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0F4" w:rsidRDefault="006F20F4" w:rsidP="006F20F4">
      <w:pPr>
        <w:spacing w:after="100" w:afterAutospacing="1" w:line="240" w:lineRule="auto"/>
        <w:contextualSpacing/>
        <w:jc w:val="center"/>
        <w:rPr>
          <w:rFonts w:ascii="Times New Roman" w:hAnsi="Times New Roman" w:cs="Times New Roman"/>
          <w:b/>
          <w:sz w:val="36"/>
        </w:rPr>
      </w:pPr>
      <w:r>
        <w:rPr>
          <w:rFonts w:ascii="Times New Roman" w:hAnsi="Times New Roman" w:cs="Times New Roman"/>
          <w:b/>
          <w:sz w:val="36"/>
        </w:rPr>
        <w:t>Задачи на исходом рубеже</w:t>
      </w:r>
    </w:p>
    <w:p w:rsidR="006F20F4" w:rsidRDefault="006F20F4" w:rsidP="006F20F4">
      <w:pPr>
        <w:spacing w:after="100" w:afterAutospacing="1" w:line="240" w:lineRule="auto"/>
        <w:contextualSpacing/>
        <w:jc w:val="center"/>
        <w:rPr>
          <w:rFonts w:ascii="Times New Roman" w:hAnsi="Times New Roman" w:cs="Times New Roman"/>
          <w:b/>
          <w:sz w:val="36"/>
        </w:rPr>
      </w:pPr>
      <w:r>
        <w:rPr>
          <w:rFonts w:ascii="Times New Roman" w:hAnsi="Times New Roman" w:cs="Times New Roman"/>
          <w:b/>
          <w:sz w:val="36"/>
        </w:rPr>
        <w:t>Часть 1</w:t>
      </w:r>
    </w:p>
    <w:p w:rsidR="006F20F4" w:rsidRDefault="006F20F4" w:rsidP="006F20F4">
      <w:pPr>
        <w:spacing w:after="100" w:afterAutospacing="1" w:line="240" w:lineRule="auto"/>
        <w:contextualSpacing/>
        <w:jc w:val="center"/>
        <w:rPr>
          <w:rFonts w:ascii="Times New Roman" w:hAnsi="Times New Roman" w:cs="Times New Roman"/>
          <w:b/>
          <w:sz w:val="36"/>
        </w:rPr>
      </w:pPr>
      <w:r>
        <w:rPr>
          <w:rFonts w:ascii="Times New Roman" w:hAnsi="Times New Roman" w:cs="Times New Roman"/>
          <w:b/>
          <w:sz w:val="36"/>
        </w:rPr>
        <w:t>Модуль «Алгебра»</w:t>
      </w:r>
    </w:p>
    <w:p w:rsidR="006F20F4" w:rsidRPr="0087612A" w:rsidRDefault="006F20F4" w:rsidP="006F20F4">
      <w:pPr>
        <w:spacing w:after="100" w:afterAutospacing="1" w:line="240" w:lineRule="auto"/>
        <w:contextualSpacing/>
        <w:jc w:val="center"/>
        <w:rPr>
          <w:rFonts w:ascii="Times New Roman" w:hAnsi="Times New Roman" w:cs="Times New Roman"/>
          <w:b/>
        </w:rPr>
      </w:pPr>
    </w:p>
    <w:p w:rsidR="006F20F4" w:rsidRDefault="006F20F4" w:rsidP="006F20F4">
      <w:pPr>
        <w:spacing w:after="100" w:afterAutospacing="1" w:line="240" w:lineRule="auto"/>
        <w:ind w:firstLine="284"/>
        <w:contextualSpacing/>
        <w:jc w:val="both"/>
        <w:rPr>
          <w:rFonts w:ascii="Times New Roman" w:hAnsi="Times New Roman" w:cs="Times New Roman"/>
          <w:sz w:val="32"/>
        </w:rPr>
      </w:pPr>
      <w:r w:rsidRPr="00703AD5">
        <w:rPr>
          <w:rFonts w:ascii="Times New Roman" w:hAnsi="Times New Roman" w:cs="Times New Roman"/>
          <w:b/>
          <w:sz w:val="32"/>
        </w:rPr>
        <w:t xml:space="preserve">1. </w:t>
      </w:r>
      <w:r w:rsidRPr="00703AD5">
        <w:rPr>
          <w:rFonts w:ascii="Times New Roman" w:hAnsi="Times New Roman" w:cs="Times New Roman"/>
          <w:sz w:val="32"/>
        </w:rPr>
        <w:t>В</w:t>
      </w:r>
      <w:r>
        <w:rPr>
          <w:rFonts w:ascii="Times New Roman" w:hAnsi="Times New Roman" w:cs="Times New Roman"/>
          <w:sz w:val="32"/>
        </w:rPr>
        <w:t xml:space="preserve">ычислите: </w:t>
      </w:r>
      <m:oMath>
        <m:r>
          <w:rPr>
            <w:rFonts w:ascii="Cambria Math" w:hAnsi="Cambria Math" w:cs="Times New Roman"/>
            <w:sz w:val="28"/>
          </w:rPr>
          <m:t>20∙</m:t>
        </m:r>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rPr>
                  <m:t>-0,1</m:t>
                </m:r>
              </m:e>
            </m:d>
          </m:e>
          <m:sup>
            <m:r>
              <w:rPr>
                <w:rFonts w:ascii="Cambria Math" w:hAnsi="Cambria Math" w:cs="Times New Roman"/>
                <w:sz w:val="28"/>
              </w:rPr>
              <m:t>3</m:t>
            </m:r>
          </m:sup>
        </m:sSup>
        <m:r>
          <w:rPr>
            <w:rFonts w:ascii="Cambria Math" w:hAnsi="Cambria Math" w:cs="Times New Roman"/>
            <w:sz w:val="28"/>
          </w:rPr>
          <m:t>-8∙</m:t>
        </m:r>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rPr>
                  <m:t>-0,1</m:t>
                </m:r>
              </m:e>
            </m:d>
          </m:e>
          <m:sup>
            <m:r>
              <w:rPr>
                <w:rFonts w:ascii="Cambria Math" w:hAnsi="Cambria Math" w:cs="Times New Roman"/>
                <w:sz w:val="28"/>
              </w:rPr>
              <m:t>2</m:t>
            </m:r>
          </m:sup>
        </m:sSup>
        <m:r>
          <w:rPr>
            <w:rFonts w:ascii="Cambria Math" w:hAnsi="Cambria Math" w:cs="Times New Roman"/>
            <w:sz w:val="28"/>
          </w:rPr>
          <m:t>+1</m:t>
        </m:r>
      </m:oMath>
      <w:r>
        <w:rPr>
          <w:rFonts w:ascii="Times New Roman" w:hAnsi="Times New Roman" w:cs="Times New Roman"/>
          <w:sz w:val="32"/>
        </w:rPr>
        <w:t>.</w:t>
      </w:r>
    </w:p>
    <w:p w:rsidR="006F20F4" w:rsidRDefault="006F20F4" w:rsidP="006F20F4">
      <w:pPr>
        <w:spacing w:after="100" w:afterAutospacing="1" w:line="240" w:lineRule="auto"/>
        <w:ind w:firstLine="284"/>
        <w:contextualSpacing/>
        <w:jc w:val="both"/>
        <w:rPr>
          <w:rFonts w:ascii="Times New Roman" w:hAnsi="Times New Roman" w:cs="Times New Roman"/>
          <w:sz w:val="32"/>
        </w:rPr>
      </w:pPr>
      <w:r w:rsidRPr="00703AD5">
        <w:rPr>
          <w:rFonts w:ascii="Times New Roman" w:hAnsi="Times New Roman" w:cs="Times New Roman"/>
          <w:b/>
          <w:sz w:val="32"/>
        </w:rPr>
        <w:t>2.</w:t>
      </w:r>
      <w:r>
        <w:rPr>
          <w:rFonts w:ascii="Times New Roman" w:hAnsi="Times New Roman" w:cs="Times New Roman"/>
          <w:b/>
          <w:sz w:val="36"/>
        </w:rPr>
        <w:t xml:space="preserve"> </w:t>
      </w:r>
      <w:r>
        <w:rPr>
          <w:rFonts w:ascii="Times New Roman" w:hAnsi="Times New Roman" w:cs="Times New Roman"/>
          <w:sz w:val="32"/>
        </w:rPr>
        <w:t xml:space="preserve">Последовательность задана формулой </w:t>
      </w:r>
      <m:oMath>
        <m:sSub>
          <m:sSubPr>
            <m:ctrlPr>
              <w:rPr>
                <w:rFonts w:ascii="Cambria Math" w:hAnsi="Cambria Math" w:cs="Times New Roman"/>
                <w:i/>
                <w:sz w:val="32"/>
              </w:rPr>
            </m:ctrlPr>
          </m:sSubPr>
          <m:e>
            <m:r>
              <w:rPr>
                <w:rFonts w:ascii="Cambria Math" w:hAnsi="Cambria Math" w:cs="Times New Roman"/>
                <w:sz w:val="32"/>
                <w:lang w:val="en-US"/>
              </w:rPr>
              <m:t>b</m:t>
            </m:r>
          </m:e>
          <m:sub>
            <m:r>
              <w:rPr>
                <w:rFonts w:ascii="Cambria Math" w:hAnsi="Cambria Math" w:cs="Times New Roman"/>
                <w:sz w:val="32"/>
              </w:rPr>
              <m:t>n</m:t>
            </m:r>
          </m:sub>
        </m:sSub>
        <m:r>
          <w:rPr>
            <w:rFonts w:ascii="Cambria Math" w:hAnsi="Cambria Math" w:cs="Times New Roman"/>
            <w:sz w:val="32"/>
          </w:rPr>
          <m:t>=</m:t>
        </m:r>
        <m:f>
          <m:fPr>
            <m:ctrlPr>
              <w:rPr>
                <w:rFonts w:ascii="Cambria Math" w:hAnsi="Cambria Math" w:cs="Times New Roman"/>
                <w:i/>
                <w:sz w:val="32"/>
              </w:rPr>
            </m:ctrlPr>
          </m:fPr>
          <m:num>
            <m:r>
              <w:rPr>
                <w:rFonts w:ascii="Cambria Math" w:hAnsi="Cambria Math" w:cs="Times New Roman"/>
                <w:sz w:val="32"/>
              </w:rPr>
              <m:t>25</m:t>
            </m:r>
          </m:num>
          <m:den>
            <m:r>
              <w:rPr>
                <w:rFonts w:ascii="Cambria Math" w:hAnsi="Cambria Math" w:cs="Times New Roman"/>
                <w:sz w:val="32"/>
              </w:rPr>
              <m:t>n+1</m:t>
            </m:r>
          </m:den>
        </m:f>
      </m:oMath>
      <w:r w:rsidRPr="00703AD5">
        <w:rPr>
          <w:rFonts w:ascii="Times New Roman" w:hAnsi="Times New Roman" w:cs="Times New Roman"/>
          <w:sz w:val="32"/>
        </w:rPr>
        <w:t xml:space="preserve">. </w:t>
      </w:r>
      <w:r>
        <w:rPr>
          <w:rFonts w:ascii="Times New Roman" w:hAnsi="Times New Roman" w:cs="Times New Roman"/>
          <w:sz w:val="32"/>
        </w:rPr>
        <w:t>Сколько членов этой последовательности больше 1?</w:t>
      </w:r>
    </w:p>
    <w:p w:rsidR="006F20F4" w:rsidRDefault="006F20F4" w:rsidP="006F20F4">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b/>
          <w:sz w:val="32"/>
        </w:rPr>
        <w:t xml:space="preserve">3. </w:t>
      </w:r>
      <w:r>
        <w:rPr>
          <w:rFonts w:ascii="Times New Roman" w:hAnsi="Times New Roman" w:cs="Times New Roman"/>
          <w:sz w:val="32"/>
        </w:rPr>
        <w:t>Даны выражения:</w:t>
      </w:r>
    </w:p>
    <w:p w:rsidR="006F20F4" w:rsidRDefault="006F20F4" w:rsidP="006F20F4">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sz w:val="32"/>
        </w:rPr>
        <w:t xml:space="preserve">1) </w:t>
      </w:r>
      <m:oMath>
        <m:f>
          <m:fPr>
            <m:ctrlPr>
              <w:rPr>
                <w:rFonts w:ascii="Cambria Math" w:hAnsi="Cambria Math" w:cs="Times New Roman"/>
                <w:i/>
                <w:sz w:val="32"/>
              </w:rPr>
            </m:ctrlPr>
          </m:fPr>
          <m:num>
            <m:r>
              <w:rPr>
                <w:rFonts w:ascii="Cambria Math" w:hAnsi="Cambria Math" w:cs="Times New Roman"/>
                <w:sz w:val="32"/>
              </w:rPr>
              <m:t>3</m:t>
            </m:r>
          </m:num>
          <m:den>
            <m:r>
              <w:rPr>
                <w:rFonts w:ascii="Cambria Math" w:hAnsi="Cambria Math" w:cs="Times New Roman"/>
                <w:sz w:val="32"/>
              </w:rPr>
              <m:t>1-</m:t>
            </m:r>
            <m:r>
              <w:rPr>
                <w:rFonts w:ascii="Cambria Math" w:hAnsi="Cambria Math" w:cs="Times New Roman"/>
                <w:sz w:val="32"/>
                <w:lang w:val="en-US"/>
              </w:rPr>
              <m:t>m</m:t>
            </m:r>
          </m:den>
        </m:f>
      </m:oMath>
      <w:r>
        <w:rPr>
          <w:rFonts w:ascii="Times New Roman" w:hAnsi="Times New Roman" w:cs="Times New Roman"/>
          <w:sz w:val="32"/>
        </w:rPr>
        <w:t xml:space="preserve">;         2) </w:t>
      </w:r>
      <m:oMath>
        <m:f>
          <m:fPr>
            <m:ctrlPr>
              <w:rPr>
                <w:rFonts w:ascii="Cambria Math" w:hAnsi="Cambria Math" w:cs="Times New Roman"/>
                <w:i/>
                <w:sz w:val="32"/>
              </w:rPr>
            </m:ctrlPr>
          </m:fPr>
          <m:num>
            <m:f>
              <m:fPr>
                <m:ctrlPr>
                  <w:rPr>
                    <w:rFonts w:ascii="Cambria Math" w:hAnsi="Cambria Math" w:cs="Times New Roman"/>
                    <w:i/>
                    <w:sz w:val="32"/>
                  </w:rPr>
                </m:ctrlPr>
              </m:fPr>
              <m:num>
                <m:r>
                  <w:rPr>
                    <w:rFonts w:ascii="Cambria Math" w:hAnsi="Cambria Math" w:cs="Times New Roman"/>
                    <w:sz w:val="32"/>
                  </w:rPr>
                  <m:t>1</m:t>
                </m:r>
              </m:num>
              <m:den>
                <m:r>
                  <w:rPr>
                    <w:rFonts w:ascii="Cambria Math" w:hAnsi="Cambria Math" w:cs="Times New Roman"/>
                    <w:sz w:val="32"/>
                  </w:rPr>
                  <m:t>m</m:t>
                </m:r>
              </m:den>
            </m:f>
            <m:r>
              <w:rPr>
                <w:rFonts w:ascii="Cambria Math" w:hAnsi="Cambria Math" w:cs="Times New Roman"/>
                <w:sz w:val="32"/>
              </w:rPr>
              <m:t>+1</m:t>
            </m:r>
          </m:num>
          <m:den>
            <m:r>
              <w:rPr>
                <w:rFonts w:ascii="Cambria Math" w:hAnsi="Cambria Math" w:cs="Times New Roman"/>
                <w:sz w:val="32"/>
              </w:rPr>
              <m:t>3</m:t>
            </m:r>
          </m:den>
        </m:f>
      </m:oMath>
      <w:r>
        <w:rPr>
          <w:rFonts w:ascii="Times New Roman" w:hAnsi="Times New Roman" w:cs="Times New Roman"/>
          <w:sz w:val="32"/>
        </w:rPr>
        <w:t xml:space="preserve">;        3) </w:t>
      </w:r>
      <m:oMath>
        <m:f>
          <m:fPr>
            <m:ctrlPr>
              <w:rPr>
                <w:rFonts w:ascii="Cambria Math" w:hAnsi="Cambria Math" w:cs="Times New Roman"/>
                <w:i/>
                <w:sz w:val="32"/>
              </w:rPr>
            </m:ctrlPr>
          </m:fPr>
          <m:num>
            <m:r>
              <w:rPr>
                <w:rFonts w:ascii="Cambria Math" w:hAnsi="Cambria Math" w:cs="Times New Roman"/>
                <w:sz w:val="32"/>
              </w:rPr>
              <m:t>1</m:t>
            </m:r>
          </m:num>
          <m:den>
            <m:r>
              <w:rPr>
                <w:rFonts w:ascii="Cambria Math" w:hAnsi="Cambria Math" w:cs="Times New Roman"/>
                <w:sz w:val="32"/>
              </w:rPr>
              <m:t>3</m:t>
            </m:r>
          </m:den>
        </m:f>
        <m:r>
          <w:rPr>
            <w:rFonts w:ascii="Cambria Math" w:hAnsi="Cambria Math" w:cs="Times New Roman"/>
            <w:sz w:val="32"/>
          </w:rPr>
          <m:t>-m</m:t>
        </m:r>
      </m:oMath>
      <w:r>
        <w:rPr>
          <w:rFonts w:ascii="Times New Roman" w:hAnsi="Times New Roman" w:cs="Times New Roman"/>
          <w:sz w:val="32"/>
        </w:rPr>
        <w:t xml:space="preserve">;         4) </w:t>
      </w:r>
      <m:oMath>
        <m:f>
          <m:fPr>
            <m:ctrlPr>
              <w:rPr>
                <w:rFonts w:ascii="Cambria Math" w:hAnsi="Cambria Math" w:cs="Times New Roman"/>
                <w:i/>
                <w:sz w:val="32"/>
              </w:rPr>
            </m:ctrlPr>
          </m:fPr>
          <m:num>
            <m:r>
              <w:rPr>
                <w:rFonts w:ascii="Cambria Math" w:hAnsi="Cambria Math" w:cs="Times New Roman"/>
                <w:sz w:val="32"/>
              </w:rPr>
              <m:t>m+1</m:t>
            </m:r>
          </m:num>
          <m:den>
            <m:r>
              <w:rPr>
                <w:rFonts w:ascii="Cambria Math" w:hAnsi="Cambria Math" w:cs="Times New Roman"/>
                <w:sz w:val="32"/>
              </w:rPr>
              <m:t>3</m:t>
            </m:r>
          </m:den>
        </m:f>
      </m:oMath>
      <w:r>
        <w:rPr>
          <w:rFonts w:ascii="Times New Roman" w:hAnsi="Times New Roman" w:cs="Times New Roman"/>
          <w:sz w:val="32"/>
        </w:rPr>
        <w:t>.</w:t>
      </w:r>
    </w:p>
    <w:p w:rsidR="006F20F4" w:rsidRDefault="006F20F4" w:rsidP="006F20F4">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sz w:val="32"/>
        </w:rPr>
        <w:t xml:space="preserve">Выпишите номера тех, которые имеют смысл при любых значениях </w:t>
      </w:r>
      <w:r w:rsidRPr="00666876">
        <w:rPr>
          <w:rFonts w:ascii="Times New Roman" w:hAnsi="Times New Roman" w:cs="Times New Roman"/>
          <w:i/>
          <w:sz w:val="32"/>
          <w:lang w:val="en-US"/>
        </w:rPr>
        <w:t>m</w:t>
      </w:r>
      <w:r w:rsidRPr="00666876">
        <w:rPr>
          <w:rFonts w:ascii="Times New Roman" w:hAnsi="Times New Roman" w:cs="Times New Roman"/>
          <w:sz w:val="32"/>
        </w:rPr>
        <w:t>?</w:t>
      </w:r>
    </w:p>
    <w:p w:rsidR="006F20F4" w:rsidRPr="00F969BA" w:rsidRDefault="006F20F4" w:rsidP="006159B5">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b/>
          <w:sz w:val="32"/>
        </w:rPr>
        <w:t xml:space="preserve">4. </w:t>
      </w:r>
      <w:r>
        <w:rPr>
          <w:rFonts w:ascii="Times New Roman" w:hAnsi="Times New Roman" w:cs="Times New Roman"/>
          <w:sz w:val="32"/>
        </w:rPr>
        <w:t xml:space="preserve">Выполните </w:t>
      </w:r>
      <w:proofErr w:type="gramStart"/>
      <w:r>
        <w:rPr>
          <w:rFonts w:ascii="Times New Roman" w:hAnsi="Times New Roman" w:cs="Times New Roman"/>
          <w:sz w:val="32"/>
        </w:rPr>
        <w:t>деление</w:t>
      </w:r>
      <w:proofErr w:type="gramEnd"/>
      <w:r>
        <w:rPr>
          <w:rFonts w:ascii="Times New Roman" w:hAnsi="Times New Roman" w:cs="Times New Roman"/>
          <w:sz w:val="32"/>
        </w:rPr>
        <w:t xml:space="preserve"> и результат запишите в виде десятичной дроби:</w:t>
      </w:r>
      <w:r w:rsidR="006159B5">
        <w:rPr>
          <w:rFonts w:ascii="Times New Roman" w:hAnsi="Times New Roman" w:cs="Times New Roman"/>
          <w:sz w:val="32"/>
        </w:rPr>
        <w:t xml:space="preserve">  </w:t>
      </w:r>
      <w:r>
        <w:rPr>
          <w:rFonts w:ascii="Times New Roman" w:hAnsi="Times New Roman" w:cs="Times New Roman"/>
          <w:sz w:val="32"/>
        </w:rPr>
        <w:t xml:space="preserve"> </w:t>
      </w:r>
      <m:oMath>
        <m:f>
          <m:fPr>
            <m:ctrlPr>
              <w:rPr>
                <w:rFonts w:ascii="Cambria Math" w:hAnsi="Cambria Math" w:cs="Times New Roman"/>
                <w:i/>
                <w:sz w:val="36"/>
              </w:rPr>
            </m:ctrlPr>
          </m:fPr>
          <m:num>
            <m:r>
              <w:rPr>
                <w:rFonts w:ascii="Cambria Math" w:hAnsi="Cambria Math" w:cs="Times New Roman"/>
                <w:sz w:val="36"/>
              </w:rPr>
              <m:t>3,4∙</m:t>
            </m:r>
            <m:sSup>
              <m:sSupPr>
                <m:ctrlPr>
                  <w:rPr>
                    <w:rFonts w:ascii="Cambria Math" w:hAnsi="Cambria Math" w:cs="Times New Roman"/>
                    <w:i/>
                    <w:sz w:val="36"/>
                  </w:rPr>
                </m:ctrlPr>
              </m:sSupPr>
              <m:e>
                <m:r>
                  <w:rPr>
                    <w:rFonts w:ascii="Cambria Math" w:hAnsi="Cambria Math" w:cs="Times New Roman"/>
                    <w:sz w:val="36"/>
                  </w:rPr>
                  <m:t>10</m:t>
                </m:r>
              </m:e>
              <m:sup>
                <m:r>
                  <w:rPr>
                    <w:rFonts w:ascii="Cambria Math" w:hAnsi="Cambria Math" w:cs="Times New Roman"/>
                    <w:sz w:val="36"/>
                  </w:rPr>
                  <m:t>-19</m:t>
                </m:r>
              </m:sup>
            </m:sSup>
          </m:num>
          <m:den>
            <m:r>
              <w:rPr>
                <w:rFonts w:ascii="Cambria Math" w:hAnsi="Cambria Math" w:cs="Times New Roman"/>
                <w:sz w:val="36"/>
              </w:rPr>
              <m:t>2∙</m:t>
            </m:r>
            <m:sSup>
              <m:sSupPr>
                <m:ctrlPr>
                  <w:rPr>
                    <w:rFonts w:ascii="Cambria Math" w:hAnsi="Cambria Math" w:cs="Times New Roman"/>
                    <w:i/>
                    <w:sz w:val="36"/>
                  </w:rPr>
                </m:ctrlPr>
              </m:sSupPr>
              <m:e>
                <m:r>
                  <w:rPr>
                    <w:rFonts w:ascii="Cambria Math" w:hAnsi="Cambria Math" w:cs="Times New Roman"/>
                    <w:sz w:val="36"/>
                  </w:rPr>
                  <m:t>10</m:t>
                </m:r>
              </m:e>
              <m:sup>
                <m:r>
                  <w:rPr>
                    <w:rFonts w:ascii="Cambria Math" w:hAnsi="Cambria Math" w:cs="Times New Roman"/>
                    <w:sz w:val="36"/>
                  </w:rPr>
                  <m:t>-16</m:t>
                </m:r>
              </m:sup>
            </m:sSup>
          </m:den>
        </m:f>
      </m:oMath>
      <w:r>
        <w:rPr>
          <w:rFonts w:ascii="Times New Roman" w:hAnsi="Times New Roman" w:cs="Times New Roman"/>
          <w:sz w:val="32"/>
        </w:rPr>
        <w:t>.</w:t>
      </w:r>
    </w:p>
    <w:p w:rsidR="006F20F4" w:rsidRDefault="006F20F4" w:rsidP="006F20F4">
      <w:pPr>
        <w:spacing w:after="100" w:afterAutospacing="1" w:line="240" w:lineRule="auto"/>
        <w:ind w:firstLine="284"/>
        <w:contextualSpacing/>
        <w:jc w:val="center"/>
        <w:rPr>
          <w:rFonts w:ascii="Times New Roman" w:hAnsi="Times New Roman" w:cs="Times New Roman"/>
          <w:b/>
          <w:sz w:val="36"/>
        </w:rPr>
      </w:pPr>
      <w:r>
        <w:rPr>
          <w:rFonts w:ascii="Times New Roman" w:hAnsi="Times New Roman" w:cs="Times New Roman"/>
          <w:b/>
          <w:sz w:val="36"/>
        </w:rPr>
        <w:t>Модуль «Геометрия»</w:t>
      </w:r>
    </w:p>
    <w:p w:rsidR="006F20F4" w:rsidRPr="0087612A" w:rsidRDefault="006F20F4" w:rsidP="006F20F4">
      <w:pPr>
        <w:spacing w:after="100" w:afterAutospacing="1" w:line="240" w:lineRule="auto"/>
        <w:ind w:firstLine="284"/>
        <w:contextualSpacing/>
        <w:jc w:val="center"/>
        <w:rPr>
          <w:rFonts w:ascii="Times New Roman" w:hAnsi="Times New Roman" w:cs="Times New Roman"/>
          <w:b/>
        </w:rPr>
      </w:pPr>
    </w:p>
    <w:p w:rsidR="006F20F4" w:rsidRDefault="006159B5" w:rsidP="006F20F4">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b/>
          <w:noProof/>
          <w:sz w:val="32"/>
        </w:rPr>
        <w:drawing>
          <wp:anchor distT="0" distB="0" distL="114300" distR="114300" simplePos="0" relativeHeight="251659264" behindDoc="1" locked="0" layoutInCell="1" allowOverlap="1">
            <wp:simplePos x="0" y="0"/>
            <wp:positionH relativeFrom="column">
              <wp:posOffset>8335010</wp:posOffset>
            </wp:positionH>
            <wp:positionV relativeFrom="paragraph">
              <wp:posOffset>90805</wp:posOffset>
            </wp:positionV>
            <wp:extent cx="1911350" cy="1168400"/>
            <wp:effectExtent l="19050" t="0" r="0" b="0"/>
            <wp:wrapTight wrapText="bothSides">
              <wp:wrapPolygon edited="0">
                <wp:start x="431" y="0"/>
                <wp:lineTo x="-215" y="2113"/>
                <wp:lineTo x="-215" y="17961"/>
                <wp:lineTo x="431" y="21130"/>
                <wp:lineTo x="20237" y="21130"/>
                <wp:lineTo x="21528" y="17961"/>
                <wp:lineTo x="20237" y="16904"/>
                <wp:lineTo x="21528" y="12678"/>
                <wp:lineTo x="20237" y="11270"/>
                <wp:lineTo x="21528" y="7396"/>
                <wp:lineTo x="20237" y="5635"/>
                <wp:lineTo x="21528" y="2113"/>
                <wp:lineTo x="20237" y="0"/>
                <wp:lineTo x="431"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l="2217" t="4332" r="71392" b="70539"/>
                    <a:stretch>
                      <a:fillRect/>
                    </a:stretch>
                  </pic:blipFill>
                  <pic:spPr bwMode="auto">
                    <a:xfrm>
                      <a:off x="0" y="0"/>
                      <a:ext cx="1911350" cy="1168400"/>
                    </a:xfrm>
                    <a:prstGeom prst="rect">
                      <a:avLst/>
                    </a:prstGeom>
                    <a:noFill/>
                    <a:ln w="9525">
                      <a:noFill/>
                      <a:miter lim="800000"/>
                      <a:headEnd/>
                      <a:tailEnd/>
                    </a:ln>
                  </pic:spPr>
                </pic:pic>
              </a:graphicData>
            </a:graphic>
          </wp:anchor>
        </w:drawing>
      </w:r>
      <w:r w:rsidR="006F20F4">
        <w:rPr>
          <w:rFonts w:ascii="Times New Roman" w:hAnsi="Times New Roman" w:cs="Times New Roman"/>
          <w:b/>
          <w:sz w:val="32"/>
        </w:rPr>
        <w:t xml:space="preserve">1. </w:t>
      </w:r>
      <w:r w:rsidR="006F20F4">
        <w:rPr>
          <w:rFonts w:ascii="Times New Roman" w:hAnsi="Times New Roman" w:cs="Times New Roman"/>
          <w:sz w:val="32"/>
        </w:rPr>
        <w:t xml:space="preserve">В четырехугольник </w:t>
      </w:r>
      <w:r w:rsidR="006F20F4" w:rsidRPr="00666876">
        <w:rPr>
          <w:rFonts w:ascii="Times New Roman" w:hAnsi="Times New Roman" w:cs="Times New Roman"/>
          <w:i/>
          <w:sz w:val="32"/>
          <w:lang w:val="en-US"/>
        </w:rPr>
        <w:t>ABCD</w:t>
      </w:r>
      <w:r w:rsidR="006F20F4" w:rsidRPr="00666876">
        <w:rPr>
          <w:rFonts w:ascii="Times New Roman" w:hAnsi="Times New Roman" w:cs="Times New Roman"/>
          <w:sz w:val="32"/>
        </w:rPr>
        <w:t xml:space="preserve"> </w:t>
      </w:r>
      <w:r w:rsidR="006F20F4">
        <w:rPr>
          <w:rFonts w:ascii="Times New Roman" w:hAnsi="Times New Roman" w:cs="Times New Roman"/>
          <w:sz w:val="32"/>
        </w:rPr>
        <w:t xml:space="preserve">вписана окружность, </w:t>
      </w:r>
      <w:r w:rsidR="006F20F4" w:rsidRPr="00666876">
        <w:rPr>
          <w:rFonts w:ascii="Times New Roman" w:hAnsi="Times New Roman" w:cs="Times New Roman"/>
          <w:i/>
          <w:sz w:val="32"/>
          <w:lang w:val="en-US"/>
        </w:rPr>
        <w:t>AB</w:t>
      </w:r>
      <w:r w:rsidR="006F20F4" w:rsidRPr="00666876">
        <w:rPr>
          <w:rFonts w:ascii="Times New Roman" w:hAnsi="Times New Roman" w:cs="Times New Roman"/>
          <w:sz w:val="32"/>
        </w:rPr>
        <w:t xml:space="preserve"> = 26, </w:t>
      </w:r>
    </w:p>
    <w:p w:rsidR="006F20F4" w:rsidRDefault="006F20F4" w:rsidP="006F20F4">
      <w:pPr>
        <w:spacing w:after="100" w:afterAutospacing="1" w:line="240" w:lineRule="auto"/>
        <w:contextualSpacing/>
        <w:jc w:val="both"/>
        <w:rPr>
          <w:rFonts w:ascii="Times New Roman" w:hAnsi="Times New Roman" w:cs="Times New Roman"/>
          <w:sz w:val="32"/>
        </w:rPr>
      </w:pPr>
      <w:r w:rsidRPr="00666876">
        <w:rPr>
          <w:rFonts w:ascii="Times New Roman" w:hAnsi="Times New Roman" w:cs="Times New Roman"/>
          <w:i/>
          <w:sz w:val="32"/>
          <w:lang w:val="en-US"/>
        </w:rPr>
        <w:t>CD</w:t>
      </w:r>
      <w:r w:rsidRPr="00666876">
        <w:rPr>
          <w:rFonts w:ascii="Times New Roman" w:hAnsi="Times New Roman" w:cs="Times New Roman"/>
          <w:sz w:val="32"/>
        </w:rPr>
        <w:t xml:space="preserve"> = 34. </w:t>
      </w:r>
      <w:r>
        <w:rPr>
          <w:rFonts w:ascii="Times New Roman" w:hAnsi="Times New Roman" w:cs="Times New Roman"/>
          <w:sz w:val="32"/>
        </w:rPr>
        <w:t>Найдите периметр четырехугольника.</w:t>
      </w:r>
    </w:p>
    <w:p w:rsidR="006F20F4" w:rsidRDefault="006F20F4" w:rsidP="006F20F4">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b/>
          <w:sz w:val="32"/>
        </w:rPr>
        <w:t xml:space="preserve">2. </w:t>
      </w:r>
      <w:r w:rsidRPr="00C614B2">
        <w:rPr>
          <w:rFonts w:ascii="Times New Roman" w:hAnsi="Times New Roman" w:cs="Times New Roman"/>
          <w:sz w:val="32"/>
        </w:rPr>
        <w:t>Н</w:t>
      </w:r>
      <w:r>
        <w:rPr>
          <w:rFonts w:ascii="Times New Roman" w:hAnsi="Times New Roman" w:cs="Times New Roman"/>
          <w:sz w:val="32"/>
        </w:rPr>
        <w:t>а клетчатой бумаге с размером клетки 1 см × 1 см изображен угол. Найдите его тангенс.</w:t>
      </w:r>
    </w:p>
    <w:p w:rsidR="006F20F4" w:rsidRDefault="006F20F4" w:rsidP="006F20F4">
      <w:pPr>
        <w:spacing w:after="100" w:afterAutospacing="1" w:line="240" w:lineRule="auto"/>
        <w:ind w:firstLine="284"/>
        <w:contextualSpacing/>
        <w:jc w:val="center"/>
        <w:rPr>
          <w:rFonts w:ascii="Times New Roman" w:hAnsi="Times New Roman" w:cs="Times New Roman"/>
          <w:sz w:val="32"/>
        </w:rPr>
      </w:pPr>
    </w:p>
    <w:p w:rsidR="006F20F4" w:rsidRDefault="006F20F4" w:rsidP="006159B5">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b/>
          <w:sz w:val="32"/>
        </w:rPr>
        <w:t xml:space="preserve">3. </w:t>
      </w:r>
      <w:r>
        <w:rPr>
          <w:rFonts w:ascii="Times New Roman" w:hAnsi="Times New Roman" w:cs="Times New Roman"/>
          <w:sz w:val="32"/>
        </w:rPr>
        <w:t>Какие из следующих утверждений верны?</w:t>
      </w:r>
    </w:p>
    <w:p w:rsidR="006F20F4" w:rsidRDefault="006F20F4" w:rsidP="006F20F4">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sz w:val="32"/>
        </w:rPr>
        <w:t>1) Диагонали параллелограмма равны.</w:t>
      </w:r>
    </w:p>
    <w:p w:rsidR="006F20F4" w:rsidRDefault="006F20F4" w:rsidP="006F20F4">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sz w:val="32"/>
        </w:rPr>
        <w:t>2) Если в четырехугольнике две противоположные стороны равны, то этот четырехугольник – параллелограмм.</w:t>
      </w:r>
    </w:p>
    <w:p w:rsidR="006F20F4" w:rsidRPr="006E776A" w:rsidRDefault="006F20F4" w:rsidP="006F20F4">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sz w:val="32"/>
        </w:rPr>
        <w:t>3) Если в параллелограмме диагонали перпендикулярны, то этот параллелограмм – ромб.</w:t>
      </w:r>
    </w:p>
    <w:p w:rsidR="006F20F4" w:rsidRDefault="006F20F4" w:rsidP="006F20F4">
      <w:pPr>
        <w:spacing w:after="100" w:afterAutospacing="1" w:line="240" w:lineRule="auto"/>
        <w:ind w:firstLine="284"/>
        <w:contextualSpacing/>
        <w:jc w:val="center"/>
        <w:rPr>
          <w:rFonts w:ascii="Times New Roman" w:hAnsi="Times New Roman" w:cs="Times New Roman"/>
          <w:b/>
          <w:sz w:val="36"/>
        </w:rPr>
      </w:pPr>
      <w:r>
        <w:rPr>
          <w:rFonts w:ascii="Times New Roman" w:hAnsi="Times New Roman" w:cs="Times New Roman"/>
          <w:b/>
          <w:sz w:val="36"/>
        </w:rPr>
        <w:t>Модуль «Реальная математика»</w:t>
      </w:r>
    </w:p>
    <w:p w:rsidR="006F20F4" w:rsidRPr="0087612A" w:rsidRDefault="006F20F4" w:rsidP="006F20F4">
      <w:pPr>
        <w:spacing w:after="100" w:afterAutospacing="1" w:line="240" w:lineRule="auto"/>
        <w:ind w:firstLine="284"/>
        <w:contextualSpacing/>
        <w:jc w:val="center"/>
        <w:rPr>
          <w:rFonts w:ascii="Times New Roman" w:hAnsi="Times New Roman" w:cs="Times New Roman"/>
          <w:b/>
        </w:rPr>
      </w:pPr>
    </w:p>
    <w:p w:rsidR="006F20F4" w:rsidRDefault="006F20F4" w:rsidP="006F20F4">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b/>
          <w:sz w:val="32"/>
        </w:rPr>
        <w:t xml:space="preserve">1. </w:t>
      </w:r>
      <w:r>
        <w:rPr>
          <w:rFonts w:ascii="Times New Roman" w:hAnsi="Times New Roman" w:cs="Times New Roman"/>
          <w:sz w:val="32"/>
        </w:rPr>
        <w:t>Человек ростом 1,5 м стоит на расстоянии 15 шагов от столба, на котором висит фонарь. Тень человека равна трем шагам. На какой высоте (в метрах) расположен фонарь?</w:t>
      </w:r>
    </w:p>
    <w:p w:rsidR="006F20F4" w:rsidRDefault="006F20F4" w:rsidP="006F20F4">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b/>
          <w:sz w:val="32"/>
        </w:rPr>
        <w:t xml:space="preserve">2. </w:t>
      </w:r>
      <w:r>
        <w:rPr>
          <w:rFonts w:ascii="Times New Roman" w:hAnsi="Times New Roman" w:cs="Times New Roman"/>
          <w:sz w:val="32"/>
        </w:rPr>
        <w:t>Магазин «Малыш» закупает на оптовой базе наборы погремушек. Стоимость одного набора 145 рублей. Если общая сумма превышает 1000 рублей, то на ту часть суммы, которая превышает 1000 рублей, дается скидка 40%. Сколько рублей магазин должен будет перечислить на счет оптовой базы при заказе 10 наборов?</w:t>
      </w:r>
    </w:p>
    <w:p w:rsidR="006F20F4" w:rsidRPr="0050496C" w:rsidRDefault="006F20F4" w:rsidP="006F20F4">
      <w:pPr>
        <w:spacing w:after="100" w:afterAutospacing="1" w:line="240" w:lineRule="auto"/>
        <w:ind w:firstLine="284"/>
        <w:contextualSpacing/>
        <w:jc w:val="both"/>
        <w:rPr>
          <w:rFonts w:ascii="Times New Roman" w:hAnsi="Times New Roman" w:cs="Times New Roman"/>
          <w:sz w:val="32"/>
        </w:rPr>
      </w:pPr>
      <w:r w:rsidRPr="0050496C">
        <w:rPr>
          <w:rFonts w:ascii="Times New Roman" w:hAnsi="Times New Roman" w:cs="Times New Roman"/>
          <w:b/>
          <w:sz w:val="32"/>
        </w:rPr>
        <w:t xml:space="preserve">3. </w:t>
      </w:r>
      <w:r w:rsidRPr="00F969BA">
        <w:rPr>
          <w:rFonts w:ascii="Times New Roman" w:hAnsi="Times New Roman" w:cs="Times New Roman"/>
          <w:sz w:val="32"/>
        </w:rPr>
        <w:t>Из слова</w:t>
      </w:r>
      <w:r>
        <w:rPr>
          <w:rFonts w:ascii="Times New Roman" w:hAnsi="Times New Roman" w:cs="Times New Roman"/>
          <w:sz w:val="32"/>
        </w:rPr>
        <w:t xml:space="preserve"> МАШИНИСТ случайным образом выбирается одна буква. Какова вероятность того, что это будет не буква</w:t>
      </w:r>
      <w:proofErr w:type="gramStart"/>
      <w:r>
        <w:rPr>
          <w:rFonts w:ascii="Times New Roman" w:hAnsi="Times New Roman" w:cs="Times New Roman"/>
          <w:sz w:val="32"/>
        </w:rPr>
        <w:t xml:space="preserve"> И</w:t>
      </w:r>
      <w:proofErr w:type="gramEnd"/>
      <w:r>
        <w:rPr>
          <w:rFonts w:ascii="Times New Roman" w:hAnsi="Times New Roman" w:cs="Times New Roman"/>
          <w:sz w:val="32"/>
        </w:rPr>
        <w:t xml:space="preserve">? </w:t>
      </w:r>
    </w:p>
    <w:p w:rsidR="00EB5830" w:rsidRDefault="00EB5830"/>
    <w:sectPr w:rsidR="00EB5830" w:rsidSect="006159B5">
      <w:pgSz w:w="16838" w:h="11906" w:orient="landscape"/>
      <w:pgMar w:top="227" w:right="284" w:bottom="170"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proofState w:spelling="clean" w:grammar="clean"/>
  <w:defaultTabStop w:val="708"/>
  <w:drawingGridHorizontalSpacing w:val="110"/>
  <w:displayHorizontalDrawingGridEvery w:val="2"/>
  <w:characterSpacingControl w:val="doNotCompress"/>
  <w:compat>
    <w:useFELayout/>
  </w:compat>
  <w:rsids>
    <w:rsidRoot w:val="006F20F4"/>
    <w:rsid w:val="006159B5"/>
    <w:rsid w:val="006F20F4"/>
    <w:rsid w:val="00EB58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8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F20F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F20F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231</Words>
  <Characters>1320</Characters>
  <Application>Microsoft Office Word</Application>
  <DocSecurity>0</DocSecurity>
  <Lines>11</Lines>
  <Paragraphs>3</Paragraphs>
  <ScaleCrop>false</ScaleCrop>
  <Company/>
  <LinksUpToDate>false</LinksUpToDate>
  <CharactersWithSpaces>1548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2_1</dc:creator>
  <cp:keywords/>
  <dc:description/>
  <cp:lastModifiedBy>User 2_1</cp:lastModifiedBy>
  <cp:revision>3</cp:revision>
  <dcterms:created xsi:type="dcterms:W3CDTF">2014-03-10T15:55:00Z</dcterms:created>
  <dcterms:modified xsi:type="dcterms:W3CDTF">2014-03-10T16:16:00Z</dcterms:modified>
</cp:coreProperties>
</file>